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D2" w:rsidRPr="000E0BC7" w:rsidRDefault="00E814D2" w:rsidP="00E814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Profesionālā pilnveide </w:t>
      </w:r>
      <w:r w:rsidRPr="000E0BC7">
        <w:rPr>
          <w:rFonts w:ascii="Times New Roman" w:hAnsi="Times New Roman" w:cs="Times New Roman"/>
          <w:b/>
          <w:sz w:val="28"/>
          <w:szCs w:val="28"/>
        </w:rPr>
        <w:t>nozarēs strādājošajiem un visiem interesentiem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Ēdināšanas uzņēmuma darba organizācija un plānošana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Restorāna darba organizācija 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B2BFE">
        <w:rPr>
          <w:rFonts w:ascii="Times New Roman" w:hAnsi="Times New Roman" w:cs="Times New Roman"/>
          <w:sz w:val="24"/>
          <w:szCs w:val="24"/>
        </w:rPr>
        <w:t>iesu apkalpošanas metodes restorānā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Ēdināšanas uzņēmuma  darba organizācijas pamati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Komerc</w:t>
      </w:r>
      <w:r>
        <w:rPr>
          <w:rFonts w:ascii="Times New Roman" w:hAnsi="Times New Roman" w:cs="Times New Roman"/>
          <w:sz w:val="24"/>
          <w:szCs w:val="24"/>
        </w:rPr>
        <w:t>darbības pamati ēdināšanas uzņē</w:t>
      </w:r>
      <w:r w:rsidRPr="007B2BFE">
        <w:rPr>
          <w:rFonts w:ascii="Times New Roman" w:hAnsi="Times New Roman" w:cs="Times New Roman"/>
          <w:sz w:val="24"/>
          <w:szCs w:val="24"/>
        </w:rPr>
        <w:t>mumos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Ēdināšanas uzņēmumu dokumentācija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B2BFE">
        <w:rPr>
          <w:rFonts w:ascii="Times New Roman" w:hAnsi="Times New Roman" w:cs="Times New Roman"/>
          <w:sz w:val="24"/>
          <w:szCs w:val="24"/>
        </w:rPr>
        <w:t>iesu apkalpošanas organizācija restorānā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 xml:space="preserve">Ražošanas </w:t>
      </w:r>
      <w:r>
        <w:rPr>
          <w:rFonts w:ascii="Times New Roman" w:hAnsi="Times New Roman" w:cs="Times New Roman"/>
          <w:sz w:val="24"/>
          <w:szCs w:val="24"/>
        </w:rPr>
        <w:t xml:space="preserve">telpu </w:t>
      </w:r>
      <w:r w:rsidRPr="007B2BFE">
        <w:rPr>
          <w:rFonts w:ascii="Times New Roman" w:hAnsi="Times New Roman" w:cs="Times New Roman"/>
          <w:sz w:val="24"/>
          <w:szCs w:val="24"/>
        </w:rPr>
        <w:t>darba organizācija</w:t>
      </w:r>
      <w:r>
        <w:rPr>
          <w:rFonts w:ascii="Times New Roman" w:hAnsi="Times New Roman" w:cs="Times New Roman"/>
          <w:sz w:val="24"/>
          <w:szCs w:val="24"/>
        </w:rPr>
        <w:t xml:space="preserve"> ēdināšanas uzņēmumos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Ēdināšanas pakalpojumu </w:t>
      </w:r>
      <w:r w:rsidRPr="007B2BFE">
        <w:rPr>
          <w:rFonts w:ascii="Times New Roman" w:hAnsi="Times New Roman" w:cs="Times New Roman"/>
          <w:sz w:val="24"/>
          <w:szCs w:val="24"/>
        </w:rPr>
        <w:t xml:space="preserve"> organizēšanas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Ēdināšanas pakalpojumu darba organizēšana un vadīšana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Ēdienkartes sastādīšana un plānošana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Jaunākās tendences galda klāšanā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Dizaina elementu izmantošana galdu klājumos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Jaunākās tendences trauku un glāžu ražošanā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Kalkulācijas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Sanitārais minimums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Bāra darbs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Ieskats dzērienu pasaulē</w:t>
      </w:r>
      <w:r w:rsidRPr="007B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B2BFE">
        <w:rPr>
          <w:rFonts w:ascii="Times New Roman" w:hAnsi="Times New Roman" w:cs="Times New Roman"/>
          <w:sz w:val="24"/>
          <w:szCs w:val="24"/>
        </w:rPr>
        <w:t>āra darba organizācija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Klasiskie kokteiļi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Kafijas pasniegšana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Tējas pasniegšana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Bāra uzkodu gatavošana un pasniegšana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112D90">
        <w:rPr>
          <w:rFonts w:ascii="Times New Roman" w:hAnsi="Times New Roman" w:cs="Times New Roman"/>
          <w:sz w:val="24"/>
          <w:szCs w:val="24"/>
        </w:rPr>
        <w:t>Filēšanas izmantošana bāra darbā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Ēdienu gatavošana un pasniegšana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Jaunākās tendences ēdienu gatavošanā un noformēšanā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Ieskats mērču pasaulē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Ieskats garšvielu pasaulē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lastRenderedPageBreak/>
        <w:t>Banketa uzkodu gatavošana un pasniegšana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Virtuves darbi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Ēdienu gatavošanas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Flambēšanas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Pareiza uztura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Dažādu valstu nacionālie ēdieni un apkalpošanas kultūra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Latviešu ēdieni cauri gadsimtiem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Filēšanas izmantošana ēdienu gatavošanā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Konditoreja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2BFE">
        <w:rPr>
          <w:rFonts w:ascii="Times New Roman" w:hAnsi="Times New Roman" w:cs="Times New Roman"/>
          <w:sz w:val="24"/>
          <w:szCs w:val="24"/>
        </w:rPr>
        <w:t>onditorejas izstrādājumu gatavošanas pamati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B2BFE">
        <w:rPr>
          <w:rFonts w:ascii="Times New Roman" w:hAnsi="Times New Roman" w:cs="Times New Roman"/>
          <w:sz w:val="24"/>
          <w:szCs w:val="24"/>
        </w:rPr>
        <w:t>onditorejas izstrādājumu noformēšana</w:t>
      </w:r>
    </w:p>
    <w:p w:rsidR="00E814D2" w:rsidRPr="001B47A9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Jaunākās tendences konditorejas izstrādājumu gatavošanā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Sīkmaizes cepšana ēdināšanas uzņēmumos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Šokolādes dekoru un figūru veidošana veidošana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Cukura mastikas rotājumu gatavošana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Cukuroto mežģīņu gatavošana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Lieldienu konditorejas izstrādājumu gatavošana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Ziemasvētku konditorejas izstrādājumu gatavošana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Citu tautu konditorejas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Deserti konditorejā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Sāļie konditorejas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Rauga mīklas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Kārtainās mīklas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Biskvīta mīklas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Smilšu mīklas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Plaucētās mīklas izstrādājumi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Figurālie izstrādājumi konditorejā un to pielietojums</w:t>
      </w:r>
    </w:p>
    <w:p w:rsidR="00E814D2" w:rsidRDefault="00E814D2" w:rsidP="00E814D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Kompozīcijas veidošana lielizmēra konditorejas  izstrādājumiem 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Viesnīcu darba organizācija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B2BFE">
        <w:rPr>
          <w:rFonts w:ascii="Times New Roman" w:hAnsi="Times New Roman" w:cs="Times New Roman"/>
          <w:sz w:val="24"/>
          <w:szCs w:val="24"/>
        </w:rPr>
        <w:t>iesu apkalpošanas organizācija viesnīcā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 xml:space="preserve">Viesmīlības pamati 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lastRenderedPageBreak/>
        <w:t xml:space="preserve">Viesnīcu darba organizācija un vadība  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Viesmīlības uzņēmumu dokumentācija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Runas un kustību kultūra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2BFE">
        <w:rPr>
          <w:rFonts w:ascii="Times New Roman" w:hAnsi="Times New Roman" w:cs="Times New Roman"/>
          <w:sz w:val="24"/>
          <w:szCs w:val="24"/>
        </w:rPr>
        <w:t>aimnieciskā dienesta darba organizācija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  <w:lang w:val="de-DE"/>
        </w:rPr>
        <w:t>Istabenes darba organizācija un sanitārija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B2BFE">
        <w:rPr>
          <w:rFonts w:ascii="Times New Roman" w:hAnsi="Times New Roman" w:cs="Times New Roman"/>
          <w:sz w:val="24"/>
          <w:szCs w:val="24"/>
        </w:rPr>
        <w:t>iesu uzņemšanas dienesta darba organizācija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Izmitināšanas uzņēmumu darba organizācija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Komercdarbības pamati viesnīcās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Šūtie izstrādājumi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Vīriešu virsdrēbju konstruēšana un modelēšana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Vīriešu virsdrēbju izgatavošanas tehnoloģija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Apģērbu konstruēšana un modelēšana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Apģērbu izgatavošanas tehnoloģija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Šūto izstrādājumu izgatavošanas tehnoloģija</w:t>
      </w:r>
    </w:p>
    <w:p w:rsidR="00E814D2" w:rsidRPr="007B2BFE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7B2BFE">
        <w:rPr>
          <w:rFonts w:ascii="Times New Roman" w:hAnsi="Times New Roman" w:cs="Times New Roman"/>
          <w:sz w:val="24"/>
          <w:szCs w:val="24"/>
        </w:rPr>
        <w:t>Tērpu stila veidošana</w:t>
      </w:r>
    </w:p>
    <w:p w:rsidR="00E814D2" w:rsidRPr="00112D90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90">
        <w:rPr>
          <w:rFonts w:ascii="Times New Roman" w:hAnsi="Times New Roman" w:cs="Times New Roman"/>
          <w:b/>
          <w:sz w:val="24"/>
          <w:szCs w:val="24"/>
          <w:u w:val="single"/>
        </w:rPr>
        <w:t>Komercdarbība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ar kases aparātiem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ar POS sistēmu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ar veikala dokumentiem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ar maksājumu kartēm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Sanitārija un higiēna m/t uzņēmumos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Pārtikas prečzinība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Nepārtikas prečzinība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Profesionālā svešvaloda – angļu, krievu 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Grāmatvedības pamati m/tirgotājam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Uzskaite un atskaite mazumtirdzniecībā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Mazumtirdzniecības uzņēmumu darba</w:t>
      </w:r>
      <w:r w:rsidRPr="007B2BFE">
        <w:rPr>
          <w:rFonts w:ascii="Times New Roman" w:hAnsi="Times New Roman" w:cs="Times New Roman"/>
          <w:sz w:val="24"/>
          <w:szCs w:val="24"/>
        </w:rPr>
        <w:t xml:space="preserve"> organizācija 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Reklāma un mārketings mazumtirdzniecībā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Statistikas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Komercdarbības pamati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Uzņēmējdarbības pamati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lastRenderedPageBreak/>
        <w:t>Tirgzinības pamati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Dokumentu pārvaldība</w:t>
      </w:r>
    </w:p>
    <w:p w:rsidR="00E814D2" w:rsidRPr="00F56998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Grāmatvedības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F56998">
        <w:rPr>
          <w:rFonts w:ascii="Times New Roman" w:hAnsi="Times New Roman" w:cs="Times New Roman"/>
          <w:sz w:val="24"/>
          <w:szCs w:val="24"/>
        </w:rPr>
        <w:t>Uzņēmuma vadības mārketings</w:t>
      </w:r>
    </w:p>
    <w:p w:rsidR="00E814D2" w:rsidRPr="004F200D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00D">
        <w:rPr>
          <w:rFonts w:ascii="Times New Roman" w:hAnsi="Times New Roman" w:cs="Times New Roman"/>
          <w:b/>
          <w:sz w:val="24"/>
          <w:szCs w:val="24"/>
          <w:u w:val="single"/>
        </w:rPr>
        <w:t>Pārtikas ražošana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Maizes cepšanas pamati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Sīkmaizes izstrādājumu cepšana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Konfekšu gatavošana mājas apstākļos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Desu izstrādājumu gatavošana mājas apstākļos</w:t>
      </w:r>
    </w:p>
    <w:p w:rsidR="00E814D2" w:rsidRPr="004F200D" w:rsidRDefault="00E814D2" w:rsidP="00E814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00D">
        <w:rPr>
          <w:rFonts w:ascii="Times New Roman" w:hAnsi="Times New Roman" w:cs="Times New Roman"/>
          <w:b/>
          <w:sz w:val="24"/>
          <w:szCs w:val="24"/>
          <w:u w:val="single"/>
        </w:rPr>
        <w:t>Skaistumkopšana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Dienas grima veidošana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Vakara  grima veidošana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Līgavas grims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Dekoratīvās kosmētikas pamati</w:t>
      </w:r>
    </w:p>
    <w:p w:rsidR="00E814D2" w:rsidRPr="004F200D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Pinumu veidošana matos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Vakara frizūru veidošana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Manikīrs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Nagu kopšana un modelēšana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Skropstu un uzacu krāsošana un korekcija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Pedikīrs 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Dermatoloģijas pamati</w:t>
      </w:r>
    </w:p>
    <w:p w:rsidR="00E814D2" w:rsidRDefault="00E814D2" w:rsidP="00E81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Ādas uzbūve un fizioloģija</w:t>
      </w:r>
    </w:p>
    <w:p w:rsidR="00E814D2" w:rsidRPr="007B2BFE" w:rsidRDefault="00E814D2" w:rsidP="00E8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iespējams organizēt profesionālo pilnveidi pēc interesentu izvēlētām tēmām, kā arī vienoties par apmācības stundu skaitu. Ja apmācības stundu skaits ir vismaz sešas stundas, tiek izsniegta apliecība par profesionālo pilnveidi ( A programma). </w:t>
      </w:r>
    </w:p>
    <w:p w:rsidR="006A1ACF" w:rsidRDefault="00CA18F4"/>
    <w:sectPr w:rsidR="006A1ACF" w:rsidSect="000E0BC7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2"/>
    <w:rsid w:val="000023F2"/>
    <w:rsid w:val="0006264E"/>
    <w:rsid w:val="003D092F"/>
    <w:rsid w:val="00CA18F4"/>
    <w:rsid w:val="00E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dcterms:created xsi:type="dcterms:W3CDTF">2018-05-15T08:46:00Z</dcterms:created>
  <dcterms:modified xsi:type="dcterms:W3CDTF">2018-05-15T08:46:00Z</dcterms:modified>
</cp:coreProperties>
</file>